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D1" w:rsidRPr="00890657" w:rsidRDefault="00E763D1" w:rsidP="00E763D1">
      <w:pPr>
        <w:spacing w:after="1109" w:line="48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  <w:bookmarkStart w:id="0" w:name="bookmark1"/>
      <w:r w:rsidRPr="00890657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МУНИЦИПАЛЬНОЕ БЮДЖЕТНОЕ ОБЩЕОБРАЗОВАТЕЛЬНОЕ УЧРЕЖДЕНИЕ</w:t>
      </w:r>
    </w:p>
    <w:p w:rsidR="00E763D1" w:rsidRPr="00890657" w:rsidRDefault="00E763D1" w:rsidP="00E763D1">
      <w:pPr>
        <w:spacing w:after="1109" w:line="48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  <w:r w:rsidRPr="00890657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«СРЕДНЯЯ ОБЩЕОБРАЗОВАТЕЛЬНАЯ ШКОЛА БИЛЬТОЙ-ЮРТОВСКОГО С/</w:t>
      </w:r>
      <w:proofErr w:type="gramStart"/>
      <w:r w:rsidRPr="00890657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П</w:t>
      </w:r>
      <w:proofErr w:type="gramEnd"/>
      <w:r w:rsidRPr="00890657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» ГУДЕРМЕССКОГО МУНИЦИПАЛЬНОГО РАЙОНА</w:t>
      </w:r>
    </w:p>
    <w:p w:rsidR="00E763D1" w:rsidRDefault="00E763D1" w:rsidP="00E763D1">
      <w:pPr>
        <w:pStyle w:val="20"/>
        <w:shd w:val="clear" w:color="auto" w:fill="auto"/>
        <w:tabs>
          <w:tab w:val="left" w:pos="7162"/>
        </w:tabs>
        <w:spacing w:after="285" w:line="220" w:lineRule="exact"/>
        <w:ind w:left="400"/>
        <w:jc w:val="left"/>
      </w:pPr>
      <w:r>
        <w:t>СОГЛАСОВАНО:</w:t>
      </w:r>
      <w:r>
        <w:tab/>
        <w:t>УТВЕРЖДАЮ:</w:t>
      </w:r>
    </w:p>
    <w:p w:rsidR="00E763D1" w:rsidRDefault="00E763D1" w:rsidP="00E763D1">
      <w:pPr>
        <w:pStyle w:val="4"/>
        <w:shd w:val="clear" w:color="auto" w:fill="auto"/>
        <w:tabs>
          <w:tab w:val="left" w:leader="underscore" w:pos="3870"/>
          <w:tab w:val="left" w:pos="5607"/>
          <w:tab w:val="left" w:leader="underscore" w:pos="8142"/>
        </w:tabs>
        <w:spacing w:before="0" w:after="258" w:line="210" w:lineRule="exact"/>
      </w:pPr>
      <w:r>
        <w:t>Председатель профкома</w:t>
      </w:r>
      <w:r>
        <w:rPr>
          <w:rFonts w:eastAsia="Bookman Old Style"/>
        </w:rPr>
        <w:t>: ___________ /</w:t>
      </w:r>
      <w:proofErr w:type="spellStart"/>
      <w:r>
        <w:rPr>
          <w:rFonts w:eastAsia="Bookman Old Style"/>
        </w:rPr>
        <w:t>Байцуева</w:t>
      </w:r>
      <w:proofErr w:type="spellEnd"/>
      <w:r>
        <w:rPr>
          <w:rFonts w:eastAsia="Bookman Old Style"/>
        </w:rPr>
        <w:t xml:space="preserve"> Р.М./        </w:t>
      </w:r>
      <w:r>
        <w:t>Директор СОШ: _____________/</w:t>
      </w:r>
      <w:proofErr w:type="spellStart"/>
      <w:r>
        <w:t>Самбиева</w:t>
      </w:r>
      <w:proofErr w:type="spellEnd"/>
      <w:r>
        <w:t xml:space="preserve"> М.М./</w:t>
      </w:r>
    </w:p>
    <w:p w:rsidR="00E763D1" w:rsidRDefault="00E763D1" w:rsidP="00E763D1">
      <w:pPr>
        <w:pStyle w:val="4"/>
        <w:shd w:val="clear" w:color="auto" w:fill="auto"/>
        <w:tabs>
          <w:tab w:val="left" w:leader="underscore" w:pos="3529"/>
        </w:tabs>
        <w:spacing w:before="0" w:after="258" w:line="210" w:lineRule="exact"/>
        <w:ind w:left="400"/>
      </w:pPr>
    </w:p>
    <w:p w:rsidR="00E763D1" w:rsidRDefault="00A046B7" w:rsidP="00E763D1">
      <w:pPr>
        <w:pStyle w:val="4"/>
        <w:shd w:val="clear" w:color="auto" w:fill="auto"/>
        <w:tabs>
          <w:tab w:val="left" w:leader="underscore" w:pos="3529"/>
        </w:tabs>
        <w:spacing w:before="0" w:after="258" w:line="210" w:lineRule="exact"/>
        <w:ind w:left="400"/>
      </w:pPr>
      <w:r>
        <w:t>Введено в действие приказом №250</w:t>
      </w:r>
    </w:p>
    <w:p w:rsidR="00E763D1" w:rsidRDefault="00E763D1" w:rsidP="00E763D1">
      <w:pPr>
        <w:pStyle w:val="4"/>
        <w:shd w:val="clear" w:color="auto" w:fill="auto"/>
        <w:spacing w:before="0" w:after="548" w:line="210" w:lineRule="exact"/>
        <w:ind w:left="400" w:firstLine="0"/>
      </w:pPr>
      <w:r>
        <w:t>от 02 сентября 2013 г.</w:t>
      </w:r>
    </w:p>
    <w:p w:rsidR="00E763D1" w:rsidRDefault="00A1790F" w:rsidP="00E763D1">
      <w:pPr>
        <w:pStyle w:val="30"/>
        <w:shd w:val="clear" w:color="auto" w:fill="auto"/>
        <w:tabs>
          <w:tab w:val="left" w:leader="underscore" w:pos="1383"/>
        </w:tabs>
        <w:spacing w:before="0" w:after="245" w:line="210" w:lineRule="exact"/>
        <w:ind w:left="400"/>
      </w:pPr>
      <w:r>
        <w:rPr>
          <w:rStyle w:val="3Tahoma105pt"/>
        </w:rPr>
        <w:t>№27</w:t>
      </w:r>
      <w:bookmarkStart w:id="1" w:name="_GoBack"/>
      <w:bookmarkEnd w:id="1"/>
    </w:p>
    <w:p w:rsidR="00814D54" w:rsidRDefault="00C21436">
      <w:pPr>
        <w:pStyle w:val="11"/>
        <w:keepNext/>
        <w:keepLines/>
        <w:shd w:val="clear" w:color="auto" w:fill="auto"/>
        <w:spacing w:before="0" w:after="540" w:line="250" w:lineRule="exact"/>
        <w:ind w:left="40"/>
      </w:pPr>
      <w:r>
        <w:t>Должностная инструкция бухгалтера</w:t>
      </w:r>
      <w:bookmarkEnd w:id="0"/>
    </w:p>
    <w:p w:rsidR="00814D54" w:rsidRDefault="00C21436">
      <w:pPr>
        <w:pStyle w:val="22"/>
        <w:keepNext/>
        <w:keepLines/>
        <w:shd w:val="clear" w:color="auto" w:fill="auto"/>
        <w:spacing w:before="0" w:after="174" w:line="210" w:lineRule="exact"/>
        <w:ind w:left="40"/>
      </w:pPr>
      <w:bookmarkStart w:id="2" w:name="bookmark2"/>
      <w:r>
        <w:t>1. Общие положения</w:t>
      </w:r>
      <w:bookmarkEnd w:id="2"/>
    </w:p>
    <w:p w:rsidR="00814D54" w:rsidRDefault="00C21436">
      <w:pPr>
        <w:pStyle w:val="1"/>
        <w:numPr>
          <w:ilvl w:val="0"/>
          <w:numId w:val="1"/>
        </w:numPr>
        <w:shd w:val="clear" w:color="auto" w:fill="auto"/>
        <w:tabs>
          <w:tab w:val="left" w:pos="794"/>
        </w:tabs>
        <w:spacing w:after="184" w:line="322" w:lineRule="exact"/>
        <w:ind w:left="40" w:right="320" w:firstLine="380"/>
      </w:pPr>
      <w:r>
        <w:t>Настоящая должностная инструкция разработана на основе тарифно</w:t>
      </w:r>
      <w:r w:rsidR="00622DB9">
        <w:t>-</w:t>
      </w:r>
      <w:r>
        <w:softHyphen/>
        <w:t>квалификационной характеристик бухгалтера и главного бухгалтера, утвержденных постановлением Министерства труда Российской Федерации от 6 июня 1996 г. № 32.</w:t>
      </w:r>
    </w:p>
    <w:p w:rsidR="00814D54" w:rsidRDefault="00C21436">
      <w:pPr>
        <w:pStyle w:val="1"/>
        <w:numPr>
          <w:ilvl w:val="0"/>
          <w:numId w:val="1"/>
        </w:numPr>
        <w:shd w:val="clear" w:color="auto" w:fill="auto"/>
        <w:tabs>
          <w:tab w:val="left" w:pos="803"/>
        </w:tabs>
        <w:spacing w:after="266" w:line="317" w:lineRule="exact"/>
        <w:ind w:left="40" w:right="320" w:firstLine="380"/>
      </w:pPr>
      <w:r>
        <w:t>Бухгалтер (В дальнейшем - бухгалтер) назначается и освобождается от должности директором школы из числа лиц, имеющих высшее профессиональное (экономическое, финансово-экономическое) образование и стаж финансово-бухгалтерской (финансов</w:t>
      </w:r>
      <w:proofErr w:type="gramStart"/>
      <w:r>
        <w:t>о-</w:t>
      </w:r>
      <w:proofErr w:type="gramEnd"/>
      <w:r>
        <w:t xml:space="preserve"> экономической) работы не менее 5 лет. В порядке исключения на должность бухгалтера может быть назначено лицо, имеющее 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специальную подготовку по установленной программе и стаж работы по учету и контролю не менее 3 лет.</w:t>
      </w:r>
    </w:p>
    <w:p w:rsidR="00814D54" w:rsidRDefault="00C21436">
      <w:pPr>
        <w:pStyle w:val="1"/>
        <w:numPr>
          <w:ilvl w:val="0"/>
          <w:numId w:val="1"/>
        </w:numPr>
        <w:shd w:val="clear" w:color="auto" w:fill="auto"/>
        <w:tabs>
          <w:tab w:val="left" w:pos="814"/>
        </w:tabs>
        <w:spacing w:after="174" w:line="210" w:lineRule="exact"/>
        <w:ind w:left="40" w:firstLine="380"/>
      </w:pPr>
      <w:r>
        <w:t>Бухгалтер подчиняется непосредственно директору школы.</w:t>
      </w:r>
    </w:p>
    <w:p w:rsidR="00814D54" w:rsidRDefault="00C21436">
      <w:pPr>
        <w:pStyle w:val="1"/>
        <w:numPr>
          <w:ilvl w:val="0"/>
          <w:numId w:val="1"/>
        </w:numPr>
        <w:shd w:val="clear" w:color="auto" w:fill="auto"/>
        <w:tabs>
          <w:tab w:val="left" w:pos="803"/>
        </w:tabs>
        <w:spacing w:line="322" w:lineRule="exact"/>
        <w:ind w:left="40" w:right="320" w:firstLine="380"/>
      </w:pPr>
      <w:r>
        <w:t>В своей работе бухгалтер руководствуется Конституцией Российской Федерации; Федеральным законом «О бухгалтерском учете» и другими федеральными законами, постановлениями и решениями Правительства Российской Федерации по вопросам образования и бухгалтерского учета; постановлениями, распоряжениями, приказами, другими руководящими и нормативными документами вышестоящих органов, финансовых и контрольно-ревизионных органов по вопросам организации бухгалтерского</w:t>
      </w:r>
      <w:r>
        <w:br w:type="page"/>
      </w:r>
    </w:p>
    <w:p w:rsidR="00814D54" w:rsidRDefault="00C21436">
      <w:pPr>
        <w:pStyle w:val="1"/>
        <w:shd w:val="clear" w:color="auto" w:fill="auto"/>
        <w:spacing w:after="386" w:line="317" w:lineRule="exact"/>
        <w:ind w:left="20" w:right="460"/>
        <w:jc w:val="both"/>
      </w:pPr>
      <w:proofErr w:type="gramStart"/>
      <w:r>
        <w:lastRenderedPageBreak/>
        <w:t>учета и составления отчетности, а также финансово-хозяйственной деятельности школы; положениями и инструкциями по организации бухгалтерского учета в школе; правилами проведения инвентаризаций денежных средств, товарно-материальных ценностей, расчетов и платежных обязательств; правилами проведения проверок и документальных ревизий; правилами и нормами охраны груда, техники безопасности, производственной санитарии и противопожарной защиты, а также Уставом и Правилами внутреннего трудового распорядка школы и настоящей Инструкцией.</w:t>
      </w:r>
      <w:proofErr w:type="gramEnd"/>
    </w:p>
    <w:p w:rsidR="00814D54" w:rsidRDefault="00C21436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55"/>
        </w:tabs>
        <w:spacing w:before="0" w:after="263" w:line="210" w:lineRule="exact"/>
        <w:ind w:left="20"/>
      </w:pPr>
      <w:bookmarkStart w:id="3" w:name="bookmark3"/>
      <w:r>
        <w:t>Функции</w:t>
      </w:r>
      <w:bookmarkEnd w:id="3"/>
    </w:p>
    <w:p w:rsidR="00814D54" w:rsidRDefault="00C21436">
      <w:pPr>
        <w:pStyle w:val="1"/>
        <w:shd w:val="clear" w:color="auto" w:fill="auto"/>
        <w:spacing w:after="268" w:line="210" w:lineRule="exact"/>
        <w:ind w:left="20"/>
        <w:jc w:val="both"/>
      </w:pPr>
      <w:r>
        <w:t>Основными направлениями деятельности бухгалтера являются:</w:t>
      </w:r>
    </w:p>
    <w:p w:rsidR="00814D54" w:rsidRDefault="00C21436">
      <w:pPr>
        <w:pStyle w:val="1"/>
        <w:numPr>
          <w:ilvl w:val="1"/>
          <w:numId w:val="2"/>
        </w:numPr>
        <w:shd w:val="clear" w:color="auto" w:fill="auto"/>
        <w:tabs>
          <w:tab w:val="left" w:pos="773"/>
        </w:tabs>
        <w:spacing w:after="181" w:line="210" w:lineRule="exact"/>
        <w:ind w:left="20" w:firstLine="340"/>
      </w:pPr>
      <w:r>
        <w:t>организация бухгалтерского учета хозяйственно-финансовой деятельности школы;</w:t>
      </w:r>
    </w:p>
    <w:p w:rsidR="00814D54" w:rsidRDefault="00C21436">
      <w:pPr>
        <w:pStyle w:val="1"/>
        <w:numPr>
          <w:ilvl w:val="1"/>
          <w:numId w:val="2"/>
        </w:numPr>
        <w:shd w:val="clear" w:color="auto" w:fill="auto"/>
        <w:tabs>
          <w:tab w:val="left" w:pos="778"/>
        </w:tabs>
        <w:spacing w:after="562" w:line="312" w:lineRule="exact"/>
        <w:ind w:left="20" w:right="460" w:firstLine="340"/>
      </w:pPr>
      <w:proofErr w:type="gramStart"/>
      <w:r>
        <w:t>контроль за</w:t>
      </w:r>
      <w:proofErr w:type="gramEnd"/>
      <w:r>
        <w:t xml:space="preserve"> экономным использованием материальных, трудовых и финансовых ресурсов, сохранностью имущества школы.</w:t>
      </w:r>
    </w:p>
    <w:p w:rsidR="00814D54" w:rsidRDefault="00C21436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263" w:line="210" w:lineRule="exact"/>
        <w:ind w:left="20"/>
      </w:pPr>
      <w:bookmarkStart w:id="4" w:name="bookmark4"/>
      <w:r>
        <w:t>Должностные обязанности</w:t>
      </w:r>
      <w:bookmarkEnd w:id="4"/>
    </w:p>
    <w:p w:rsidR="00814D54" w:rsidRDefault="00C21436">
      <w:pPr>
        <w:pStyle w:val="1"/>
        <w:shd w:val="clear" w:color="auto" w:fill="auto"/>
        <w:spacing w:after="178" w:line="210" w:lineRule="exact"/>
        <w:ind w:left="20" w:firstLine="340"/>
      </w:pPr>
      <w:r>
        <w:t>Бухгалтер выполняет следующие должностные обязанности:</w:t>
      </w:r>
    </w:p>
    <w:p w:rsidR="00814D54" w:rsidRDefault="00C21436">
      <w:pPr>
        <w:pStyle w:val="1"/>
        <w:numPr>
          <w:ilvl w:val="1"/>
          <w:numId w:val="2"/>
        </w:numPr>
        <w:shd w:val="clear" w:color="auto" w:fill="auto"/>
        <w:tabs>
          <w:tab w:val="left" w:pos="769"/>
        </w:tabs>
        <w:spacing w:after="180" w:line="317" w:lineRule="exact"/>
        <w:ind w:left="20" w:right="460" w:firstLine="340"/>
      </w:pPr>
      <w:r>
        <w:t>обеспечивает рациональную организацию учета и отчетности в школе на основе максимальной механизации учетно-вычислительных работ, прогрессивных форм и методов бухгалтерского учета и контроля;</w:t>
      </w:r>
    </w:p>
    <w:p w:rsidR="00814D54" w:rsidRDefault="00C21436">
      <w:pPr>
        <w:pStyle w:val="1"/>
        <w:numPr>
          <w:ilvl w:val="1"/>
          <w:numId w:val="2"/>
        </w:numPr>
        <w:shd w:val="clear" w:color="auto" w:fill="auto"/>
        <w:tabs>
          <w:tab w:val="left" w:pos="774"/>
        </w:tabs>
        <w:spacing w:after="180" w:line="317" w:lineRule="exact"/>
        <w:ind w:left="20" w:right="460" w:firstLine="340"/>
      </w:pPr>
      <w:r>
        <w:t>руководит разработкой и осуществлением мероприятий, направленных на соблюдение государственной финансовой дисциплины;</w:t>
      </w:r>
    </w:p>
    <w:p w:rsidR="00814D54" w:rsidRDefault="00C21436">
      <w:pPr>
        <w:pStyle w:val="1"/>
        <w:numPr>
          <w:ilvl w:val="1"/>
          <w:numId w:val="2"/>
        </w:numPr>
        <w:shd w:val="clear" w:color="auto" w:fill="auto"/>
        <w:tabs>
          <w:tab w:val="left" w:pos="774"/>
        </w:tabs>
        <w:spacing w:after="180" w:line="317" w:lineRule="exact"/>
        <w:ind w:left="20" w:right="460" w:firstLine="340"/>
      </w:pPr>
      <w:r>
        <w:t>осуществляет прием и контроль первичной документации по соответствующим участкам бухгалтерского учета и подготавливает их к счетной обработке;</w:t>
      </w:r>
    </w:p>
    <w:p w:rsidR="00814D54" w:rsidRDefault="00C21436">
      <w:pPr>
        <w:pStyle w:val="1"/>
        <w:numPr>
          <w:ilvl w:val="1"/>
          <w:numId w:val="2"/>
        </w:numPr>
        <w:shd w:val="clear" w:color="auto" w:fill="auto"/>
        <w:tabs>
          <w:tab w:val="left" w:pos="778"/>
        </w:tabs>
        <w:spacing w:after="184" w:line="317" w:lineRule="exact"/>
        <w:ind w:left="20" w:right="460" w:firstLine="340"/>
      </w:pPr>
      <w:r>
        <w:t>ведет учет поступающих денежных средств, товарно-материальных ценностей и основных средств, своевременно отражает на счетах бухгалтерского учета операции, связанные с их движением, ведет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школы, а также финансовых, расчетных и кредитных операций;</w:t>
      </w:r>
    </w:p>
    <w:p w:rsidR="00814D54" w:rsidRDefault="00C21436">
      <w:pPr>
        <w:pStyle w:val="1"/>
        <w:numPr>
          <w:ilvl w:val="1"/>
          <w:numId w:val="2"/>
        </w:numPr>
        <w:shd w:val="clear" w:color="auto" w:fill="auto"/>
        <w:tabs>
          <w:tab w:val="left" w:pos="778"/>
        </w:tabs>
        <w:spacing w:after="176" w:line="312" w:lineRule="exact"/>
        <w:ind w:left="20" w:right="460" w:firstLine="340"/>
      </w:pPr>
      <w:r>
        <w:t>контролирует законность, своевременность и правильность оформления документов;</w:t>
      </w:r>
    </w:p>
    <w:p w:rsidR="00814D54" w:rsidRDefault="00C21436">
      <w:pPr>
        <w:pStyle w:val="1"/>
        <w:numPr>
          <w:ilvl w:val="1"/>
          <w:numId w:val="2"/>
        </w:numPr>
        <w:shd w:val="clear" w:color="auto" w:fill="auto"/>
        <w:tabs>
          <w:tab w:val="left" w:pos="769"/>
        </w:tabs>
        <w:spacing w:after="176" w:line="317" w:lineRule="exact"/>
        <w:ind w:left="20" w:right="460" w:firstLine="340"/>
        <w:jc w:val="both"/>
      </w:pPr>
      <w:r>
        <w:t>составляет экономически обоснованные отчетные калькуляции себестоимости продукции, работ (услуг), расчеты по заработной плате, тарификацию педагогических работников;</w:t>
      </w:r>
    </w:p>
    <w:p w:rsidR="00814D54" w:rsidRDefault="00C21436">
      <w:pPr>
        <w:pStyle w:val="1"/>
        <w:numPr>
          <w:ilvl w:val="1"/>
          <w:numId w:val="2"/>
        </w:numPr>
        <w:shd w:val="clear" w:color="auto" w:fill="auto"/>
        <w:tabs>
          <w:tab w:val="left" w:pos="769"/>
        </w:tabs>
        <w:spacing w:line="322" w:lineRule="exact"/>
        <w:ind w:left="20" w:right="460" w:firstLine="340"/>
      </w:pPr>
      <w:r>
        <w:t>производит: начисление и перечисление платежей в государственный бюджет, взносов на государственное социальное страхование, средств на финансирование капитальных вложений, заработной платы работников школы, налогов и других выплат и</w:t>
      </w:r>
      <w:r>
        <w:br w:type="page"/>
      </w:r>
    </w:p>
    <w:p w:rsidR="00814D54" w:rsidRDefault="00C21436">
      <w:pPr>
        <w:pStyle w:val="1"/>
        <w:shd w:val="clear" w:color="auto" w:fill="auto"/>
        <w:spacing w:after="176" w:line="317" w:lineRule="exact"/>
        <w:ind w:left="20" w:right="420"/>
      </w:pPr>
      <w:r>
        <w:lastRenderedPageBreak/>
        <w:t>платежей; погашение в установленные сроки задолженностей банкам по ссудам, а также отчисление сре</w:t>
      </w:r>
      <w:proofErr w:type="gramStart"/>
      <w:r>
        <w:t>дств в ф</w:t>
      </w:r>
      <w:proofErr w:type="gramEnd"/>
      <w:r>
        <w:t>онды экономического стимулирования и другие фонды;</w:t>
      </w:r>
    </w:p>
    <w:p w:rsidR="00814D54" w:rsidRDefault="00C21436">
      <w:pPr>
        <w:pStyle w:val="1"/>
        <w:numPr>
          <w:ilvl w:val="0"/>
          <w:numId w:val="3"/>
        </w:numPr>
        <w:shd w:val="clear" w:color="auto" w:fill="auto"/>
        <w:tabs>
          <w:tab w:val="left" w:pos="778"/>
        </w:tabs>
        <w:spacing w:after="188" w:line="322" w:lineRule="exact"/>
        <w:ind w:left="20" w:right="420" w:firstLine="340"/>
      </w:pPr>
      <w:r>
        <w:t>осуществляет проведение экономического анализа хозяйственно-финансовой деятельности по данным бухгалтерского учета и отчетности в целях выявления внутрихозяйственных резервов, устранения потерь и непроизводительных затрат;</w:t>
      </w:r>
    </w:p>
    <w:p w:rsidR="00814D54" w:rsidRDefault="00C21436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after="176" w:line="312" w:lineRule="exact"/>
        <w:ind w:left="20" w:right="1160" w:firstLine="340"/>
        <w:jc w:val="both"/>
      </w:pPr>
      <w:r>
        <w:t>принимает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</w:t>
      </w:r>
    </w:p>
    <w:p w:rsidR="00814D54" w:rsidRDefault="00C21436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after="180" w:line="317" w:lineRule="exact"/>
        <w:ind w:left="20" w:right="420" w:firstLine="340"/>
      </w:pPr>
      <w:r>
        <w:t>участвует в проведении инвентаризаций денежных средств, товарно</w:t>
      </w:r>
      <w:r w:rsidR="00622DB9">
        <w:t>-</w:t>
      </w:r>
      <w:r>
        <w:softHyphen/>
        <w:t>материальных ценностей, расчетов и платежных обязательств;</w:t>
      </w:r>
    </w:p>
    <w:p w:rsidR="00814D54" w:rsidRDefault="00C21436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after="180" w:line="317" w:lineRule="exact"/>
        <w:ind w:left="20" w:right="420" w:firstLine="340"/>
      </w:pPr>
      <w:r>
        <w:t>осуществляет оформление документов по недостачам и хищениям денежных средств и товарно-материальных ценностей, передает в необходимых случаях эти документы в следственные и судебные органы;</w:t>
      </w:r>
    </w:p>
    <w:p w:rsidR="00814D54" w:rsidRDefault="00C21436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after="180" w:line="317" w:lineRule="exact"/>
        <w:ind w:left="20" w:right="420" w:firstLine="340"/>
      </w:pPr>
      <w:r>
        <w:t>ведет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 бухгалтерских балансов недостач, дебиторской задолженности и других потерь, сохранности бухгалтерских документов, а также оформлению и сдаче их в установленном порядке в архив;</w:t>
      </w:r>
    </w:p>
    <w:p w:rsidR="00814D54" w:rsidRDefault="00C21436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after="184" w:line="317" w:lineRule="exact"/>
        <w:ind w:left="20" w:right="420" w:firstLine="340"/>
      </w:pPr>
      <w:r>
        <w:t>своевременно составляет необходимую бухгалтерскую отчетность и представляет ее в установленные сроки в соответствующие органы;</w:t>
      </w:r>
    </w:p>
    <w:p w:rsidR="00814D54" w:rsidRDefault="00C21436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spacing w:after="172" w:line="312" w:lineRule="exact"/>
        <w:ind w:left="20" w:right="420" w:firstLine="340"/>
      </w:pPr>
      <w:r>
        <w:t>разрабатывает и внедряет рациональные методы ведения учетной документации, внедряет средства механизации учетно-вычислительных работ;</w:t>
      </w:r>
    </w:p>
    <w:p w:rsidR="00814D54" w:rsidRDefault="00C21436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after="180" w:line="322" w:lineRule="exact"/>
        <w:ind w:left="20" w:right="1160" w:firstLine="340"/>
        <w:jc w:val="both"/>
      </w:pPr>
      <w:r>
        <w:t>оказывает работникам школы методическую помощь по вопросам учета, контроля, отчетности и экономического анализа;</w:t>
      </w:r>
    </w:p>
    <w:p w:rsidR="00814D54" w:rsidRDefault="00C21436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after="569" w:line="322" w:lineRule="exact"/>
        <w:ind w:left="20" w:right="420" w:firstLine="340"/>
      </w:pPr>
      <w:r>
        <w:t>следит за соблюдением в помещении бухгалтерии правил хранения денежных средств и документов строгой отчетности, противопожарных и санитарных правил, соблюдает правила безопасной эксплуатации счетно-вычислительной и иной применяемой техники;</w:t>
      </w:r>
    </w:p>
    <w:p w:rsidR="00814D54" w:rsidRDefault="00C21436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253" w:line="210" w:lineRule="exact"/>
        <w:ind w:left="20"/>
      </w:pPr>
      <w:bookmarkStart w:id="5" w:name="bookmark5"/>
      <w:r>
        <w:rPr>
          <w:rStyle w:val="20pt"/>
          <w:b/>
          <w:bCs/>
        </w:rPr>
        <w:t>Права</w:t>
      </w:r>
      <w:bookmarkEnd w:id="5"/>
    </w:p>
    <w:p w:rsidR="00814D54" w:rsidRDefault="00C21436">
      <w:pPr>
        <w:pStyle w:val="1"/>
        <w:shd w:val="clear" w:color="auto" w:fill="auto"/>
        <w:spacing w:after="168" w:line="210" w:lineRule="exact"/>
        <w:ind w:left="20" w:firstLine="340"/>
      </w:pPr>
      <w:r>
        <w:t>Бухгалтер имеет право:</w:t>
      </w:r>
    </w:p>
    <w:p w:rsidR="00814D54" w:rsidRDefault="00C21436">
      <w:pPr>
        <w:pStyle w:val="1"/>
        <w:numPr>
          <w:ilvl w:val="1"/>
          <w:numId w:val="4"/>
        </w:numPr>
        <w:shd w:val="clear" w:color="auto" w:fill="auto"/>
        <w:tabs>
          <w:tab w:val="left" w:pos="774"/>
        </w:tabs>
        <w:spacing w:after="176" w:line="317" w:lineRule="exact"/>
        <w:ind w:left="20" w:right="420" w:firstLine="340"/>
      </w:pPr>
      <w:r>
        <w:t>отдавать работникам школы обязательные для исполнения распоряжения по документальному оформлению хозяйственных операций и представлению в бухгалтерию необходимых документов и сведений;</w:t>
      </w:r>
    </w:p>
    <w:p w:rsidR="00814D54" w:rsidRDefault="00C21436">
      <w:pPr>
        <w:pStyle w:val="1"/>
        <w:numPr>
          <w:ilvl w:val="1"/>
          <w:numId w:val="4"/>
        </w:numPr>
        <w:shd w:val="clear" w:color="auto" w:fill="auto"/>
        <w:tabs>
          <w:tab w:val="left" w:pos="778"/>
        </w:tabs>
        <w:spacing w:line="322" w:lineRule="exact"/>
        <w:ind w:left="20" w:right="420" w:firstLine="340"/>
        <w:jc w:val="both"/>
      </w:pPr>
      <w:r>
        <w:t>подписывать наравне с директором школы финансовые документы. Без подписи бухгалтера денежные и расчетные документы, финансовые и кредитные обязательства считаются недействительными и не должны приниматься к исполнению;</w:t>
      </w:r>
      <w:r>
        <w:br w:type="page"/>
      </w:r>
    </w:p>
    <w:p w:rsidR="00814D54" w:rsidRDefault="00C21436">
      <w:pPr>
        <w:pStyle w:val="1"/>
        <w:shd w:val="clear" w:color="auto" w:fill="auto"/>
        <w:spacing w:after="253" w:line="210" w:lineRule="exact"/>
        <w:ind w:left="20" w:firstLine="340"/>
      </w:pPr>
      <w:r>
        <w:lastRenderedPageBreak/>
        <w:t>4.3. проверять финансовую и отчетную документацию всех подразделений школы;</w:t>
      </w:r>
    </w:p>
    <w:p w:rsidR="00814D54" w:rsidRDefault="00C21436">
      <w:pPr>
        <w:pStyle w:val="321"/>
        <w:keepNext/>
        <w:keepLines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173" w:line="210" w:lineRule="exact"/>
        <w:ind w:left="20"/>
      </w:pPr>
      <w:bookmarkStart w:id="6" w:name="bookmark6"/>
      <w:r>
        <w:t>Ответственность</w:t>
      </w:r>
      <w:bookmarkEnd w:id="6"/>
    </w:p>
    <w:p w:rsidR="00814D54" w:rsidRDefault="00C21436">
      <w:pPr>
        <w:pStyle w:val="1"/>
        <w:numPr>
          <w:ilvl w:val="1"/>
          <w:numId w:val="4"/>
        </w:numPr>
        <w:shd w:val="clear" w:color="auto" w:fill="auto"/>
        <w:tabs>
          <w:tab w:val="left" w:pos="788"/>
        </w:tabs>
        <w:spacing w:after="184" w:line="317" w:lineRule="exact"/>
        <w:ind w:left="20" w:right="320" w:firstLine="340"/>
      </w:pPr>
      <w:r>
        <w:t>Бухгалтер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отчетности. При выполнении бухгалтером обязанностей кассира с ним заключается договор о полной материальной ответственности.</w:t>
      </w:r>
    </w:p>
    <w:p w:rsidR="00814D54" w:rsidRDefault="00C21436">
      <w:pPr>
        <w:pStyle w:val="1"/>
        <w:numPr>
          <w:ilvl w:val="1"/>
          <w:numId w:val="4"/>
        </w:numPr>
        <w:shd w:val="clear" w:color="auto" w:fill="auto"/>
        <w:tabs>
          <w:tab w:val="left" w:pos="778"/>
        </w:tabs>
        <w:spacing w:after="180" w:line="312" w:lineRule="exact"/>
        <w:ind w:left="20" w:right="320" w:firstLine="340"/>
      </w:pPr>
      <w: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бухгалтер несет дисциплинарную ответственность в порядке, определенном трудовым законодательством.</w:t>
      </w:r>
    </w:p>
    <w:p w:rsidR="00814D54" w:rsidRDefault="00C21436">
      <w:pPr>
        <w:pStyle w:val="1"/>
        <w:numPr>
          <w:ilvl w:val="1"/>
          <w:numId w:val="4"/>
        </w:numPr>
        <w:shd w:val="clear" w:color="auto" w:fill="auto"/>
        <w:tabs>
          <w:tab w:val="left" w:pos="778"/>
        </w:tabs>
        <w:spacing w:after="176" w:line="312" w:lineRule="exact"/>
        <w:ind w:left="20" w:right="320" w:firstLine="340"/>
      </w:pPr>
      <w: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бухгалтер несет материальную ответственность в порядке и в пределах, установленных трудовым и (или) гражданским законодательством.</w:t>
      </w:r>
    </w:p>
    <w:p w:rsidR="00814D54" w:rsidRDefault="00C21436">
      <w:pPr>
        <w:pStyle w:val="1"/>
        <w:numPr>
          <w:ilvl w:val="1"/>
          <w:numId w:val="4"/>
        </w:numPr>
        <w:shd w:val="clear" w:color="auto" w:fill="auto"/>
        <w:tabs>
          <w:tab w:val="left" w:pos="783"/>
        </w:tabs>
        <w:spacing w:after="386" w:line="317" w:lineRule="exact"/>
        <w:ind w:left="20" w:right="320" w:firstLine="340"/>
      </w:pPr>
      <w:r>
        <w:t>В случае разногласий между директором школы и бухгалтером по осуществлению отдельных хозяйственных операций документы по ним могут быть приняты к исполнению с письменного распоряжения директора школы, который несет всю полноту ответственности за последствия осуществления таких операций.</w:t>
      </w:r>
    </w:p>
    <w:p w:rsidR="00814D54" w:rsidRDefault="00C21436">
      <w:pPr>
        <w:pStyle w:val="321"/>
        <w:keepNext/>
        <w:keepLines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258" w:line="210" w:lineRule="exact"/>
        <w:ind w:left="20"/>
      </w:pPr>
      <w:bookmarkStart w:id="7" w:name="bookmark7"/>
      <w:r>
        <w:t>Взаимоотношения, Связи по должности</w:t>
      </w:r>
      <w:bookmarkEnd w:id="7"/>
    </w:p>
    <w:p w:rsidR="00814D54" w:rsidRDefault="00C21436">
      <w:pPr>
        <w:pStyle w:val="1"/>
        <w:shd w:val="clear" w:color="auto" w:fill="auto"/>
        <w:spacing w:after="173" w:line="210" w:lineRule="exact"/>
        <w:ind w:left="20" w:firstLine="340"/>
      </w:pPr>
      <w:r>
        <w:t>Бухгалтер:</w:t>
      </w:r>
    </w:p>
    <w:p w:rsidR="00814D54" w:rsidRDefault="00C21436">
      <w:pPr>
        <w:pStyle w:val="1"/>
        <w:numPr>
          <w:ilvl w:val="1"/>
          <w:numId w:val="4"/>
        </w:numPr>
        <w:shd w:val="clear" w:color="auto" w:fill="auto"/>
        <w:tabs>
          <w:tab w:val="left" w:pos="764"/>
        </w:tabs>
        <w:spacing w:after="176" w:line="317" w:lineRule="exact"/>
        <w:ind w:left="20" w:right="320" w:firstLine="340"/>
      </w:pPr>
      <w:r>
        <w:t>работает в режиме ненормированного рабочего дня по графику, составленному исходя из 40-часовой рабочей недели и утвержденному директором школы;</w:t>
      </w:r>
    </w:p>
    <w:p w:rsidR="00814D54" w:rsidRDefault="00C21436">
      <w:pPr>
        <w:pStyle w:val="1"/>
        <w:numPr>
          <w:ilvl w:val="1"/>
          <w:numId w:val="4"/>
        </w:numPr>
        <w:shd w:val="clear" w:color="auto" w:fill="auto"/>
        <w:tabs>
          <w:tab w:val="left" w:pos="774"/>
        </w:tabs>
        <w:spacing w:after="1289" w:line="322" w:lineRule="exact"/>
        <w:ind w:left="20" w:right="320" w:firstLine="340"/>
      </w:pPr>
      <w:r>
        <w:t>взаимодействует в процессе своей деятельности с педагогическим, административным, учебно-вспомогательным и обслуживающим персоналом по вопросам финансово-хозяйственной деятельности школы, инвентаризации, учета и отчетности;</w:t>
      </w:r>
    </w:p>
    <w:p w:rsidR="00A046B7" w:rsidRDefault="00530AD0">
      <w:pPr>
        <w:pStyle w:val="1"/>
        <w:shd w:val="clear" w:color="auto" w:fill="auto"/>
        <w:spacing w:line="210" w:lineRule="exact"/>
        <w:ind w:left="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4595495</wp:posOffset>
                </wp:positionH>
                <wp:positionV relativeFrom="paragraph">
                  <wp:posOffset>-2540</wp:posOffset>
                </wp:positionV>
                <wp:extent cx="1333500" cy="4000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D54" w:rsidRDefault="00A046B7">
                            <w:pPr>
                              <w:pStyle w:val="1"/>
                              <w:shd w:val="clear" w:color="auto" w:fill="auto"/>
                              <w:spacing w:line="200" w:lineRule="exact"/>
                              <w:ind w:left="10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02.09.</w:t>
                            </w:r>
                            <w:r w:rsidR="00C21436">
                              <w:rPr>
                                <w:rStyle w:val="Exact"/>
                                <w:spacing w:val="0"/>
                              </w:rPr>
                              <w:t>.2013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1.85pt;margin-top:-.2pt;width:105pt;height:31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" filled="f" stroked="f">
                <v:textbox inset="0,0,0,0">
                  <w:txbxContent>
                    <w:p w:rsidR="00814D54" w:rsidRDefault="00A046B7">
                      <w:pPr>
                        <w:pStyle w:val="1"/>
                        <w:shd w:val="clear" w:color="auto" w:fill="auto"/>
                        <w:spacing w:line="200" w:lineRule="exact"/>
                        <w:ind w:left="100"/>
                      </w:pPr>
                      <w:r>
                        <w:rPr>
                          <w:rStyle w:val="Exact"/>
                          <w:spacing w:val="0"/>
                        </w:rPr>
                        <w:t>02.09.</w:t>
                      </w:r>
                      <w:r w:rsidR="00C21436">
                        <w:rPr>
                          <w:rStyle w:val="Exact"/>
                          <w:spacing w:val="0"/>
                        </w:rPr>
                        <w:t>.2013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436">
        <w:t>С инструкцией ознакомле</w:t>
      </w:r>
      <w:proofErr w:type="gramStart"/>
      <w:r w:rsidR="00C21436">
        <w:t>н(</w:t>
      </w:r>
      <w:proofErr w:type="gramEnd"/>
      <w:r w:rsidR="00C21436">
        <w:t>а):</w:t>
      </w:r>
    </w:p>
    <w:p w:rsidR="00A046B7" w:rsidRDefault="00A046B7" w:rsidP="00A046B7"/>
    <w:p w:rsidR="00814D54" w:rsidRPr="00A046B7" w:rsidRDefault="00A046B7" w:rsidP="00A046B7">
      <w:r>
        <w:t>______________/</w:t>
      </w:r>
    </w:p>
    <w:sectPr w:rsidR="00814D54" w:rsidRPr="00A046B7">
      <w:type w:val="continuous"/>
      <w:pgSz w:w="11909" w:h="16838"/>
      <w:pgMar w:top="1257" w:right="1154" w:bottom="1252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F1" w:rsidRDefault="00D11BF1">
      <w:r>
        <w:separator/>
      </w:r>
    </w:p>
  </w:endnote>
  <w:endnote w:type="continuationSeparator" w:id="0">
    <w:p w:rsidR="00D11BF1" w:rsidRDefault="00D1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F1" w:rsidRDefault="00D11BF1"/>
  </w:footnote>
  <w:footnote w:type="continuationSeparator" w:id="0">
    <w:p w:rsidR="00D11BF1" w:rsidRDefault="00D11B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BA9"/>
    <w:multiLevelType w:val="multilevel"/>
    <w:tmpl w:val="8CE6FB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5D9"/>
    <w:multiLevelType w:val="multilevel"/>
    <w:tmpl w:val="A34C2E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E531C3"/>
    <w:multiLevelType w:val="multilevel"/>
    <w:tmpl w:val="725CBEFA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084D40"/>
    <w:multiLevelType w:val="multilevel"/>
    <w:tmpl w:val="88D614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54"/>
    <w:rsid w:val="00033090"/>
    <w:rsid w:val="00221DB2"/>
    <w:rsid w:val="002A24E6"/>
    <w:rsid w:val="002D4C64"/>
    <w:rsid w:val="003E226D"/>
    <w:rsid w:val="00493F10"/>
    <w:rsid w:val="004C6071"/>
    <w:rsid w:val="00530AD0"/>
    <w:rsid w:val="00622DB9"/>
    <w:rsid w:val="006A714D"/>
    <w:rsid w:val="007311DC"/>
    <w:rsid w:val="00814D54"/>
    <w:rsid w:val="008D0BFC"/>
    <w:rsid w:val="008F16A4"/>
    <w:rsid w:val="00A046B7"/>
    <w:rsid w:val="00A1790F"/>
    <w:rsid w:val="00C21436"/>
    <w:rsid w:val="00D1133A"/>
    <w:rsid w:val="00D11BF1"/>
    <w:rsid w:val="00D97000"/>
    <w:rsid w:val="00DB58E8"/>
    <w:rsid w:val="00E763D1"/>
    <w:rsid w:val="00E86B77"/>
    <w:rsid w:val="00FB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FranklinGothicMedium12pt">
    <w:name w:val="Основной текст (3) + Franklin Gothic Medium;12 pt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pt">
    <w:name w:val="Заголовок №2 + 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1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line="691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Exact">
    <w:name w:val="Основной текст (2) Exact"/>
    <w:basedOn w:val="a0"/>
    <w:rsid w:val="00493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  <w:style w:type="character" w:customStyle="1" w:styleId="3Tahoma105pt">
    <w:name w:val="Основной текст (3) + Tahoma;10.5 pt"/>
    <w:basedOn w:val="3"/>
    <w:rsid w:val="00E763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">
    <w:name w:val="Основной текст4"/>
    <w:basedOn w:val="a"/>
    <w:rsid w:val="00E763D1"/>
    <w:pPr>
      <w:shd w:val="clear" w:color="auto" w:fill="FFFFFF"/>
      <w:spacing w:before="300" w:after="300" w:line="0" w:lineRule="atLeast"/>
      <w:ind w:hanging="38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FranklinGothicMedium12pt">
    <w:name w:val="Основной текст (3) + Franklin Gothic Medium;12 pt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pt">
    <w:name w:val="Заголовок №2 + 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1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line="691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Exact">
    <w:name w:val="Основной текст (2) Exact"/>
    <w:basedOn w:val="a0"/>
    <w:rsid w:val="00493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  <w:style w:type="character" w:customStyle="1" w:styleId="3Tahoma105pt">
    <w:name w:val="Основной текст (3) + Tahoma;10.5 pt"/>
    <w:basedOn w:val="3"/>
    <w:rsid w:val="00E763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">
    <w:name w:val="Основной текст4"/>
    <w:basedOn w:val="a"/>
    <w:rsid w:val="00E763D1"/>
    <w:pPr>
      <w:shd w:val="clear" w:color="auto" w:fill="FFFFFF"/>
      <w:spacing w:before="300" w:after="300" w:line="0" w:lineRule="atLeast"/>
      <w:ind w:hanging="38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2013-06-30T07:51:00Z</dcterms:created>
  <dcterms:modified xsi:type="dcterms:W3CDTF">2013-10-09T07:52:00Z</dcterms:modified>
</cp:coreProperties>
</file>